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DB43D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object w:dxaOrig="7426" w:dyaOrig="7156" w14:anchorId="5F324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5pt" o:ole="">
            <v:imagedata r:id="rId5" o:title=""/>
          </v:shape>
          <o:OLEObject Type="Embed" ProgID="MSPhotoEd.3" ShapeID="_x0000_i1025" DrawAspect="Content" ObjectID="_1774176706" r:id="rId6"/>
        </w:object>
      </w:r>
    </w:p>
    <w:p w14:paraId="3ED87495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0FD4BAD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Associazione Culturale “Gli ex dell’Aselli APS“</w:t>
      </w:r>
    </w:p>
    <w:p w14:paraId="604CF3A1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Presso Liceo Scientifico “G. Aselli “</w:t>
      </w:r>
    </w:p>
    <w:p w14:paraId="032B41C8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Via Palestro 31   -  26100 Cremona</w:t>
      </w:r>
    </w:p>
    <w:p w14:paraId="2D87446A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Codice fiscale 93045180192</w:t>
      </w:r>
    </w:p>
    <w:p w14:paraId="3958572D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Telefono: 0372-22051 (segreteria scuola)</w:t>
      </w:r>
    </w:p>
    <w:p w14:paraId="0D151A77" w14:textId="77777777" w:rsidR="00182E3B" w:rsidRPr="00182E3B" w:rsidRDefault="00182E3B" w:rsidP="00182E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e-mail: associazione.</w:t>
      </w:r>
      <w:hyperlink r:id="rId7" w:history="1">
        <w:r w:rsidRPr="00182E3B">
          <w:rPr>
            <w:rFonts w:ascii="Times New Roman" w:eastAsia="Times New Roman" w:hAnsi="Times New Roman" w:cs="Times New Roman"/>
            <w:kern w:val="0"/>
            <w:sz w:val="18"/>
            <w:szCs w:val="18"/>
            <w:lang w:eastAsia="it-IT"/>
            <w14:ligatures w14:val="none"/>
          </w:rPr>
          <w:t>exaselli@gmail.</w:t>
        </w:r>
      </w:hyperlink>
      <w:r w:rsidRPr="00182E3B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com</w:t>
      </w:r>
    </w:p>
    <w:p w14:paraId="7DA4F4C9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C4FADA5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BF99" wp14:editId="605D2925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6057900" cy="457200"/>
                <wp:effectExtent l="5715" t="6350" r="1333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7AA0" w14:textId="77777777" w:rsidR="00182E3B" w:rsidRPr="00B87A83" w:rsidRDefault="00182E3B" w:rsidP="00182E3B">
                            <w:pPr>
                              <w:pStyle w:val="Titolo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87A83">
                              <w:rPr>
                                <w:b/>
                                <w:color w:val="auto"/>
                              </w:rPr>
                              <w:t>Borsa di Studio Manuela Pivetta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per Biennio Liceo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BF99" id="Rettangolo 1" o:spid="_x0000_s1026" style="position:absolute;left:0;text-align:left;margin-left:9pt;margin-top:6.8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">
                <v:textbox>
                  <w:txbxContent>
                    <w:p w14:paraId="26E37AA0" w14:textId="77777777" w:rsidR="00182E3B" w:rsidRPr="00B87A83" w:rsidRDefault="00182E3B" w:rsidP="00182E3B">
                      <w:pPr>
                        <w:pStyle w:val="Titolo1"/>
                        <w:jc w:val="center"/>
                        <w:rPr>
                          <w:b/>
                          <w:color w:val="auto"/>
                        </w:rPr>
                      </w:pPr>
                      <w:r w:rsidRPr="00B87A83">
                        <w:rPr>
                          <w:b/>
                          <w:color w:val="auto"/>
                        </w:rPr>
                        <w:t>Borsa di Studio Manuela Pivetta</w:t>
                      </w:r>
                      <w:r>
                        <w:rPr>
                          <w:b/>
                          <w:color w:val="auto"/>
                        </w:rPr>
                        <w:t xml:space="preserve"> per Biennio Liceo</w:t>
                      </w:r>
                    </w:p>
                  </w:txbxContent>
                </v:textbox>
              </v:rect>
            </w:pict>
          </mc:Fallback>
        </mc:AlternateContent>
      </w:r>
    </w:p>
    <w:p w14:paraId="57C558B3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E8A8FD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0A7C336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EF8A52A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E51F18" w14:textId="69C82BBA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L’Associazione “Gli ex dell’Aselli” avente sede presso il Liceo Scientifico Statale “Gaspare  Aselli” in Cremona al civico 31/a di Via Palestro, bandisce  in conformità con il proprio statuto  un concorso a titoli, per l’assegnazione di n° 1 borsa di studio di € 250,00 (duecentocinquanta euro) con erogazione alla fine dell’anno scolastico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da assegnarsi a uno studente del Liceo Scientifico “G.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Aselli” per il profitto scolastico ottenuto nella classe del biennio frequentata nell’anno precedente. La media dei voti deve essere superiore a 8/10. Pertanto possono partecipare gli studenti che attualmente frequentano la seconda o la terza liceo.</w:t>
      </w:r>
    </w:p>
    <w:p w14:paraId="07E67F3D" w14:textId="51C6B72C" w:rsidR="00182E3B" w:rsidRPr="00182E3B" w:rsidRDefault="00182E3B" w:rsidP="0018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Gli aspiranti a detta borsa sono tenuti a presentare domanda all’Associazione entro l</w:t>
      </w:r>
      <w:r w:rsidR="00B5416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’ 11 maggio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 w:rsidR="00B5416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sull’apposito modulo in distribuzione presso la segreteria del liceo o scaricabile dal sito del liceo (www.liceoaselli.edu.it) </w:t>
      </w:r>
    </w:p>
    <w:p w14:paraId="30ABFE62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Alla domanda, completa in ogni sua parte, vanno allegati:</w:t>
      </w:r>
    </w:p>
    <w:p w14:paraId="514ACA6B" w14:textId="7160297C" w:rsidR="00182E3B" w:rsidRPr="00182E3B" w:rsidRDefault="00182E3B" w:rsidP="00182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autocertificazione in carta libera attestante le valutazioni dello scrutinio finale dell’anno scolastico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</w:p>
    <w:p w14:paraId="3D445C63" w14:textId="02EA9407" w:rsidR="00182E3B" w:rsidRPr="00182E3B" w:rsidRDefault="00182E3B" w:rsidP="00182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copia della pagella dell’anno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29922ED" w14:textId="77777777" w:rsidR="00182E3B" w:rsidRPr="00182E3B" w:rsidRDefault="00182E3B" w:rsidP="00182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autocertificazione del proprio stato di famiglia</w:t>
      </w:r>
    </w:p>
    <w:p w14:paraId="47DD9339" w14:textId="77777777" w:rsidR="00182E3B" w:rsidRPr="00182E3B" w:rsidRDefault="00182E3B" w:rsidP="0018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domanda e i relativi allegati devono essere consegnati in formato cartaceo alla segreteria amministrativa del liceo.</w:t>
      </w:r>
    </w:p>
    <w:p w14:paraId="1A65C33C" w14:textId="77777777" w:rsidR="00182E3B" w:rsidRPr="00182E3B" w:rsidRDefault="00182E3B" w:rsidP="0018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L’Associazione si riserva di richiedere gli originali della documentazione autocertificata dal richiedente, allo scopo di verificarne la veridicità.</w:t>
      </w:r>
    </w:p>
    <w:p w14:paraId="4CFF90E4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caso di dichiarazioni mendaci o falsità in atti il richiedente sarà escluso dalla graduatoria.</w:t>
      </w:r>
    </w:p>
    <w:p w14:paraId="0366483C" w14:textId="77777777" w:rsidR="00182E3B" w:rsidRPr="00182E3B" w:rsidRDefault="00182E3B" w:rsidP="0018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L’Associazione procederà a redigere graduatoria degli aspiranti al conferimento delle borse di studio, che saranno assegnate agli studenti con la media dei voti più alta e, a parità di merito:</w:t>
      </w:r>
    </w:p>
    <w:p w14:paraId="05EDCB44" w14:textId="77777777" w:rsidR="00182E3B" w:rsidRPr="00182E3B" w:rsidRDefault="00182E3B" w:rsidP="00182E3B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allo studente con la miglior media dei voti nelle materie scientifiche (matematica, fisica, scienze, informatica)</w:t>
      </w:r>
    </w:p>
    <w:p w14:paraId="0E9B9C4A" w14:textId="77777777" w:rsidR="00182E3B" w:rsidRPr="00182E3B" w:rsidRDefault="00182E3B" w:rsidP="00182E3B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col miglior voto medio nel primo quadrimestre</w:t>
      </w:r>
    </w:p>
    <w:p w14:paraId="02C77949" w14:textId="77777777" w:rsidR="00182E3B" w:rsidRPr="00182E3B" w:rsidRDefault="00182E3B" w:rsidP="00182E3B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parità delle condizioni precedenti allo studente il cui nucleo famigliare abbia il minor reddito complessivo </w:t>
      </w:r>
    </w:p>
    <w:p w14:paraId="3984940D" w14:textId="77777777" w:rsidR="00182E3B" w:rsidRPr="00182E3B" w:rsidRDefault="00182E3B" w:rsidP="00182E3B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che risulti orfano di entrambi i genitori, e, in subordine, di uno solo di essi</w:t>
      </w:r>
    </w:p>
    <w:p w14:paraId="2E3088D9" w14:textId="77777777" w:rsidR="00182E3B" w:rsidRPr="00182E3B" w:rsidRDefault="00182E3B" w:rsidP="00182E3B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al più anziano.</w:t>
      </w:r>
    </w:p>
    <w:p w14:paraId="16FEBA50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53E3B7F" w14:textId="755D4E2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Cremona, 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aprile</w:t>
      </w: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</w:p>
    <w:p w14:paraId="7F7D45F5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</w:t>
      </w:r>
    </w:p>
    <w:p w14:paraId="03F1CB82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</w:t>
      </w:r>
    </w:p>
    <w:p w14:paraId="6E18E54F" w14:textId="77777777" w:rsidR="00182E3B" w:rsidRPr="00182E3B" w:rsidRDefault="00182E3B" w:rsidP="00182E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Il Presidente dell’Associazione “ Gli ex dell’Aselli “</w:t>
      </w:r>
    </w:p>
    <w:p w14:paraId="4C21F28C" w14:textId="77777777" w:rsidR="00182E3B" w:rsidRPr="00182E3B" w:rsidRDefault="00182E3B" w:rsidP="00182E3B">
      <w:pPr>
        <w:rPr>
          <w:kern w:val="0"/>
          <w14:ligatures w14:val="none"/>
        </w:rPr>
      </w:pPr>
      <w:r w:rsidRPr="00182E3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Clara Vailati Facchini           </w:t>
      </w:r>
    </w:p>
    <w:p w14:paraId="371B1AB8" w14:textId="77777777" w:rsidR="00182E3B" w:rsidRDefault="00182E3B"/>
    <w:sectPr w:rsidR="00182E3B" w:rsidSect="00495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36D5F"/>
    <w:multiLevelType w:val="hybridMultilevel"/>
    <w:tmpl w:val="37541A4A"/>
    <w:lvl w:ilvl="0" w:tplc="04100017">
      <w:start w:val="1"/>
      <w:numFmt w:val="lowerLetter"/>
      <w:lvlText w:val="%1)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6B501F9"/>
    <w:multiLevelType w:val="hybridMultilevel"/>
    <w:tmpl w:val="1EB8C83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698684">
    <w:abstractNumId w:val="1"/>
  </w:num>
  <w:num w:numId="2" w16cid:durableId="202882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3B"/>
    <w:rsid w:val="00182E3B"/>
    <w:rsid w:val="00362EC0"/>
    <w:rsid w:val="004952C7"/>
    <w:rsid w:val="00B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8948"/>
  <w15:chartTrackingRefBased/>
  <w15:docId w15:val="{FFB22452-88F1-416D-9FDD-CBF889CB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2E3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selli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Vailati</dc:creator>
  <cp:keywords/>
  <dc:description/>
  <cp:lastModifiedBy>Clara Vailati</cp:lastModifiedBy>
  <cp:revision>2</cp:revision>
  <dcterms:created xsi:type="dcterms:W3CDTF">2024-04-03T14:11:00Z</dcterms:created>
  <dcterms:modified xsi:type="dcterms:W3CDTF">2024-04-09T12:05:00Z</dcterms:modified>
</cp:coreProperties>
</file>